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1ed562589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b5d259d86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aa1fe2fab4445" /><Relationship Type="http://schemas.openxmlformats.org/officeDocument/2006/relationships/numbering" Target="/word/numbering.xml" Id="R3c5c406c348c4a83" /><Relationship Type="http://schemas.openxmlformats.org/officeDocument/2006/relationships/settings" Target="/word/settings.xml" Id="R2956162959aa4c98" /><Relationship Type="http://schemas.openxmlformats.org/officeDocument/2006/relationships/image" Target="/word/media/561b90d0-9012-432f-8c03-10c6c31abef6.png" Id="Re2fb5d259d864242" /></Relationships>
</file>