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d0c37fd12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27a5b63c9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Kalida,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2e39606234f23" /><Relationship Type="http://schemas.openxmlformats.org/officeDocument/2006/relationships/numbering" Target="/word/numbering.xml" Id="R4bbb1cfec2eb4f34" /><Relationship Type="http://schemas.openxmlformats.org/officeDocument/2006/relationships/settings" Target="/word/settings.xml" Id="R0e9eb37257d44184" /><Relationship Type="http://schemas.openxmlformats.org/officeDocument/2006/relationships/image" Target="/word/media/28a498eb-aa54-4e83-818e-64d855ba28bf.png" Id="R01c27a5b63c94565" /></Relationships>
</file>