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71c3daacb5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3862a9f5c44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Kalurah,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5946b11af04f3e" /><Relationship Type="http://schemas.openxmlformats.org/officeDocument/2006/relationships/numbering" Target="/word/numbering.xml" Id="R8ba2866a379c487c" /><Relationship Type="http://schemas.openxmlformats.org/officeDocument/2006/relationships/settings" Target="/word/settings.xml" Id="R286b0901bd944eaa" /><Relationship Type="http://schemas.openxmlformats.org/officeDocument/2006/relationships/image" Target="/word/media/93c7adcd-e6de-4cf8-8dac-b20e0b17914f.png" Id="R71c3862a9f5c4406" /></Relationships>
</file>