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ab0f9f8ff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dd663a494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57e0b05e0417f" /><Relationship Type="http://schemas.openxmlformats.org/officeDocument/2006/relationships/numbering" Target="/word/numbering.xml" Id="R4bac67e2591748ba" /><Relationship Type="http://schemas.openxmlformats.org/officeDocument/2006/relationships/settings" Target="/word/settings.xml" Id="Re20f612b206d4d98" /><Relationship Type="http://schemas.openxmlformats.org/officeDocument/2006/relationships/image" Target="/word/media/30d1d091-b1c9-48c0-bbf9-fcb0982e6603.png" Id="Rf0edd663a4944c65" /></Relationships>
</file>