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46b623395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9f06a3fec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Kamrar,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9db1f74064e3c" /><Relationship Type="http://schemas.openxmlformats.org/officeDocument/2006/relationships/numbering" Target="/word/numbering.xml" Id="Rfc2bb09bbd714247" /><Relationship Type="http://schemas.openxmlformats.org/officeDocument/2006/relationships/settings" Target="/word/settings.xml" Id="Rbac063633a424abc" /><Relationship Type="http://schemas.openxmlformats.org/officeDocument/2006/relationships/image" Target="/word/media/2ac5d9be-d736-4b88-93f0-3e011a87fc2f.png" Id="Rfc99f06a3fec4498" /></Relationships>
</file>