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85c792ce0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7eea3714e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2ae8041be4969" /><Relationship Type="http://schemas.openxmlformats.org/officeDocument/2006/relationships/numbering" Target="/word/numbering.xml" Id="R923fdd6f18214d4e" /><Relationship Type="http://schemas.openxmlformats.org/officeDocument/2006/relationships/settings" Target="/word/settings.xml" Id="R8f09cb98b8be47dd" /><Relationship Type="http://schemas.openxmlformats.org/officeDocument/2006/relationships/image" Target="/word/media/fe1d48d1-de14-4c8a-b709-1abc451cce18.png" Id="Rc1a7eea3714e4190" /></Relationships>
</file>