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88305d900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3b81fd2f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1be3ebb044012" /><Relationship Type="http://schemas.openxmlformats.org/officeDocument/2006/relationships/numbering" Target="/word/numbering.xml" Id="Reb0f46a2df554727" /><Relationship Type="http://schemas.openxmlformats.org/officeDocument/2006/relationships/settings" Target="/word/settings.xml" Id="R71319d81ac4848b7" /><Relationship Type="http://schemas.openxmlformats.org/officeDocument/2006/relationships/image" Target="/word/media/f1be8015-c65b-476c-bf94-480b05a2095f.png" Id="R5f7d3b81fd2f4730" /></Relationships>
</file>