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f04a07da4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b898ab5c8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Karthaus,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cd4308a344c9c" /><Relationship Type="http://schemas.openxmlformats.org/officeDocument/2006/relationships/numbering" Target="/word/numbering.xml" Id="R0df5cc06625249ec" /><Relationship Type="http://schemas.openxmlformats.org/officeDocument/2006/relationships/settings" Target="/word/settings.xml" Id="R18ccc72356ac4a2b" /><Relationship Type="http://schemas.openxmlformats.org/officeDocument/2006/relationships/image" Target="/word/media/0fc1306f-0d3f-46cb-8ccf-67cd6a67819c.png" Id="R57eb898ab5c84982" /></Relationships>
</file>