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653a36be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e1b5b7a5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6d231d35485d" /><Relationship Type="http://schemas.openxmlformats.org/officeDocument/2006/relationships/numbering" Target="/word/numbering.xml" Id="Rdef5b571add648b3" /><Relationship Type="http://schemas.openxmlformats.org/officeDocument/2006/relationships/settings" Target="/word/settings.xml" Id="Rfc633bd78a3347a9" /><Relationship Type="http://schemas.openxmlformats.org/officeDocument/2006/relationships/image" Target="/word/media/7b8435d5-40eb-4a0d-8c27-dce9522b4847.png" Id="R125e1b5b7a5c4964" /></Relationships>
</file>