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62119e864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408fb2165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6e695a0b34a45" /><Relationship Type="http://schemas.openxmlformats.org/officeDocument/2006/relationships/numbering" Target="/word/numbering.xml" Id="R8c0db29c275f4af5" /><Relationship Type="http://schemas.openxmlformats.org/officeDocument/2006/relationships/settings" Target="/word/settings.xml" Id="Re907b9c9a8e2434a" /><Relationship Type="http://schemas.openxmlformats.org/officeDocument/2006/relationships/image" Target="/word/media/e1313402-05e5-4e7a-86f7-4b1f5f2b6494.png" Id="R6b5408fb21654da3" /></Relationships>
</file>