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93778677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29561051e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6d264da0547ac" /><Relationship Type="http://schemas.openxmlformats.org/officeDocument/2006/relationships/numbering" Target="/word/numbering.xml" Id="Raa2780ab606642d6" /><Relationship Type="http://schemas.openxmlformats.org/officeDocument/2006/relationships/settings" Target="/word/settings.xml" Id="Rac5b2c6c282e48d8" /><Relationship Type="http://schemas.openxmlformats.org/officeDocument/2006/relationships/image" Target="/word/media/5b43dad8-2cc3-4c77-9bc6-e8ce25f30c90.png" Id="Rafa29561051e47cd" /></Relationships>
</file>