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2ef50738a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4088c9521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e564db234dd8" /><Relationship Type="http://schemas.openxmlformats.org/officeDocument/2006/relationships/numbering" Target="/word/numbering.xml" Id="Ra9f52ec158734f1e" /><Relationship Type="http://schemas.openxmlformats.org/officeDocument/2006/relationships/settings" Target="/word/settings.xml" Id="R2b7a4253b36a405b" /><Relationship Type="http://schemas.openxmlformats.org/officeDocument/2006/relationships/image" Target="/word/media/aa3df244-e4b0-4193-b3e4-8859e1851e61.png" Id="Rc8a4088c952140d6" /></Relationships>
</file>