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0e25eb4fc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64b284489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Katellen,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354efd88f497f" /><Relationship Type="http://schemas.openxmlformats.org/officeDocument/2006/relationships/numbering" Target="/word/numbering.xml" Id="Rf1ddbb41607c4924" /><Relationship Type="http://schemas.openxmlformats.org/officeDocument/2006/relationships/settings" Target="/word/settings.xml" Id="R4230dac9032c47a6" /><Relationship Type="http://schemas.openxmlformats.org/officeDocument/2006/relationships/image" Target="/word/media/2722c559-742e-48b4-8d55-e446b5d0a74e.png" Id="Rdbf64b2844894b18" /></Relationships>
</file>