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b17e5e847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10f0d3204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304306f54f7a" /><Relationship Type="http://schemas.openxmlformats.org/officeDocument/2006/relationships/numbering" Target="/word/numbering.xml" Id="R5ef62fb9ecea4a11" /><Relationship Type="http://schemas.openxmlformats.org/officeDocument/2006/relationships/settings" Target="/word/settings.xml" Id="R4c870460fc6f4599" /><Relationship Type="http://schemas.openxmlformats.org/officeDocument/2006/relationships/image" Target="/word/media/f44aacb8-ea2c-49b5-aca1-459a02aea401.png" Id="Rd6e10f0d320440d3" /></Relationships>
</file>