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921e8f9c7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b211b5937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Kauffman,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8322db1ea4824" /><Relationship Type="http://schemas.openxmlformats.org/officeDocument/2006/relationships/numbering" Target="/word/numbering.xml" Id="Raa68eb7ab4e44d2a" /><Relationship Type="http://schemas.openxmlformats.org/officeDocument/2006/relationships/settings" Target="/word/settings.xml" Id="Rb26cfb75a5b8425a" /><Relationship Type="http://schemas.openxmlformats.org/officeDocument/2006/relationships/image" Target="/word/media/c2387db6-bd72-456a-a228-6a61ee3bac1c.png" Id="Rf61b211b59374156" /></Relationships>
</file>