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ae40d5cccd45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0b977410c643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Kaysville,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d35b44ced34ac5" /><Relationship Type="http://schemas.openxmlformats.org/officeDocument/2006/relationships/numbering" Target="/word/numbering.xml" Id="R7b0981dc72514c37" /><Relationship Type="http://schemas.openxmlformats.org/officeDocument/2006/relationships/settings" Target="/word/settings.xml" Id="Rdf1a0d87fa6f408d" /><Relationship Type="http://schemas.openxmlformats.org/officeDocument/2006/relationships/image" Target="/word/media/bc5efc7f-0406-4719-be58-189728d1af52.png" Id="R880b977410c6434d" /></Relationships>
</file>