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d5a6dbf3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2955c9c0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Keddie,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bfe1be4074dcf" /><Relationship Type="http://schemas.openxmlformats.org/officeDocument/2006/relationships/numbering" Target="/word/numbering.xml" Id="R84499999dd664561" /><Relationship Type="http://schemas.openxmlformats.org/officeDocument/2006/relationships/settings" Target="/word/settings.xml" Id="R03dbe9ba953a432f" /><Relationship Type="http://schemas.openxmlformats.org/officeDocument/2006/relationships/image" Target="/word/media/c54b2f6d-6134-44dc-a57d-495f8af0b48f.png" Id="R4cb2955c9c074ae7" /></Relationships>
</file>