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13f44acf5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cffb87e0c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Keenesburg,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b411fcd4e434d" /><Relationship Type="http://schemas.openxmlformats.org/officeDocument/2006/relationships/numbering" Target="/word/numbering.xml" Id="R46e7598f7b224a27" /><Relationship Type="http://schemas.openxmlformats.org/officeDocument/2006/relationships/settings" Target="/word/settings.xml" Id="R75948e2293114273" /><Relationship Type="http://schemas.openxmlformats.org/officeDocument/2006/relationships/image" Target="/word/media/c4a982f9-0ab5-4e2e-bc75-6736ff550d29.png" Id="Rab4cffb87e0c496d" /></Relationships>
</file>