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f1a8788e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66396fc28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Keepawa,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bb59556484cf1" /><Relationship Type="http://schemas.openxmlformats.org/officeDocument/2006/relationships/numbering" Target="/word/numbering.xml" Id="R37cad358b06442a7" /><Relationship Type="http://schemas.openxmlformats.org/officeDocument/2006/relationships/settings" Target="/word/settings.xml" Id="R855ba4a7bab34b74" /><Relationship Type="http://schemas.openxmlformats.org/officeDocument/2006/relationships/image" Target="/word/media/ccdd4214-d7ae-4aa4-a5b9-14bb39f8a8a3.png" Id="R17e66396fc28435a" /></Relationships>
</file>