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044ed8dc6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2690cf782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Keigley,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211df1c0a4979" /><Relationship Type="http://schemas.openxmlformats.org/officeDocument/2006/relationships/numbering" Target="/word/numbering.xml" Id="Rc5cff86b36804664" /><Relationship Type="http://schemas.openxmlformats.org/officeDocument/2006/relationships/settings" Target="/word/settings.xml" Id="R7d632b5a47664748" /><Relationship Type="http://schemas.openxmlformats.org/officeDocument/2006/relationships/image" Target="/word/media/cfa26464-9749-4010-bd5f-a4af45109fe6.png" Id="Rb4b2690cf7824d4c" /></Relationships>
</file>