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95e9eea89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c386c4208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Keiters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8e36409314b72" /><Relationship Type="http://schemas.openxmlformats.org/officeDocument/2006/relationships/numbering" Target="/word/numbering.xml" Id="R67aa2a73c54d4958" /><Relationship Type="http://schemas.openxmlformats.org/officeDocument/2006/relationships/settings" Target="/word/settings.xml" Id="Rad2bcd7fa0184d85" /><Relationship Type="http://schemas.openxmlformats.org/officeDocument/2006/relationships/image" Target="/word/media/6a715372-3316-47d2-8de9-7302fc5d558f.png" Id="R93cc386c42084325" /></Relationships>
</file>