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476cc45c9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21fb37ecc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Keith,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0a41d1a664d12" /><Relationship Type="http://schemas.openxmlformats.org/officeDocument/2006/relationships/numbering" Target="/word/numbering.xml" Id="R9b28fc04fd374fbb" /><Relationship Type="http://schemas.openxmlformats.org/officeDocument/2006/relationships/settings" Target="/word/settings.xml" Id="R2848843a6ba24ad1" /><Relationship Type="http://schemas.openxmlformats.org/officeDocument/2006/relationships/image" Target="/word/media/502a8491-0f2a-4d67-83f6-d3526c160671.png" Id="Ra9321fb37ecc4ef9" /></Relationships>
</file>