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fd76c8b49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dbb733595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Kelayres,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7a74f236d4aa5" /><Relationship Type="http://schemas.openxmlformats.org/officeDocument/2006/relationships/numbering" Target="/word/numbering.xml" Id="Reae5df50d5e04f07" /><Relationship Type="http://schemas.openxmlformats.org/officeDocument/2006/relationships/settings" Target="/word/settings.xml" Id="R6e51ab22dc26457d" /><Relationship Type="http://schemas.openxmlformats.org/officeDocument/2006/relationships/image" Target="/word/media/db6d49e4-1c78-4174-92cd-4bca23a73e42.png" Id="R9d3dbb7335954979" /></Relationships>
</file>