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5e4c85226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b58386eda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Kellerton,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851e9dbd84019" /><Relationship Type="http://schemas.openxmlformats.org/officeDocument/2006/relationships/numbering" Target="/word/numbering.xml" Id="Rd85a12873bee4bb1" /><Relationship Type="http://schemas.openxmlformats.org/officeDocument/2006/relationships/settings" Target="/word/settings.xml" Id="R254360b9abb0458c" /><Relationship Type="http://schemas.openxmlformats.org/officeDocument/2006/relationships/image" Target="/word/media/8cf3d9e5-6699-473b-88e7-04596df1f8f0.png" Id="Ra4bb58386eda466c" /></Relationships>
</file>