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94d0c6da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d528ae912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fb7ad2b584c95" /><Relationship Type="http://schemas.openxmlformats.org/officeDocument/2006/relationships/numbering" Target="/word/numbering.xml" Id="R2d417350020747db" /><Relationship Type="http://schemas.openxmlformats.org/officeDocument/2006/relationships/settings" Target="/word/settings.xml" Id="R13a2b2c6f819478b" /><Relationship Type="http://schemas.openxmlformats.org/officeDocument/2006/relationships/image" Target="/word/media/115a09c0-95b2-44ba-bd81-6e7e70f15f63.png" Id="Rf38d528ae9124f5e" /></Relationships>
</file>