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170ee1392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dfabc074f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Kelley Kay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673cecea34fee" /><Relationship Type="http://schemas.openxmlformats.org/officeDocument/2006/relationships/numbering" Target="/word/numbering.xml" Id="R8e8650760389414e" /><Relationship Type="http://schemas.openxmlformats.org/officeDocument/2006/relationships/settings" Target="/word/settings.xml" Id="R7a121190940f4f3f" /><Relationship Type="http://schemas.openxmlformats.org/officeDocument/2006/relationships/image" Target="/word/media/2a7b4c9a-c505-40d9-9f6c-db607ca09f3e.png" Id="Rc3fdfabc074f4e0f" /></Relationships>
</file>