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0180011d4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c7099f438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Kellytown,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2ba3e39ca4f93" /><Relationship Type="http://schemas.openxmlformats.org/officeDocument/2006/relationships/numbering" Target="/word/numbering.xml" Id="R71a3c25640f94078" /><Relationship Type="http://schemas.openxmlformats.org/officeDocument/2006/relationships/settings" Target="/word/settings.xml" Id="R182c306855474123" /><Relationship Type="http://schemas.openxmlformats.org/officeDocument/2006/relationships/image" Target="/word/media/79e6da55-9682-47ac-8e24-4a242f5c2f56.png" Id="Rf32c7099f4384467" /></Relationships>
</file>