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c167e9b88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7c75fb449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db336b15b40b8" /><Relationship Type="http://schemas.openxmlformats.org/officeDocument/2006/relationships/numbering" Target="/word/numbering.xml" Id="Rc41e6c5c454d4b5c" /><Relationship Type="http://schemas.openxmlformats.org/officeDocument/2006/relationships/settings" Target="/word/settings.xml" Id="Rbf23c584dd9a4a4a" /><Relationship Type="http://schemas.openxmlformats.org/officeDocument/2006/relationships/image" Target="/word/media/55042287-13c8-42f0-81e4-b3a1e0ef6fd0.png" Id="Rddb7c75fb44944d2" /></Relationships>
</file>