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7fe11a5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16595cb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 and Gillespie,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0148971b471d" /><Relationship Type="http://schemas.openxmlformats.org/officeDocument/2006/relationships/numbering" Target="/word/numbering.xml" Id="R08eba50de1384c17" /><Relationship Type="http://schemas.openxmlformats.org/officeDocument/2006/relationships/settings" Target="/word/settings.xml" Id="R273ef8811539465f" /><Relationship Type="http://schemas.openxmlformats.org/officeDocument/2006/relationships/image" Target="/word/media/4065e857-c177-4576-9e2c-f38e19423067.png" Id="Rf0a016595cbe45d3" /></Relationships>
</file>