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1a00de384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1f36351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 Cove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41ef4f9941ea" /><Relationship Type="http://schemas.openxmlformats.org/officeDocument/2006/relationships/numbering" Target="/word/numbering.xml" Id="Reaaa6a3175e347cf" /><Relationship Type="http://schemas.openxmlformats.org/officeDocument/2006/relationships/settings" Target="/word/settings.xml" Id="R28b3f7de36744930" /><Relationship Type="http://schemas.openxmlformats.org/officeDocument/2006/relationships/image" Target="/word/media/9e66bb16-735d-4c18-8dd4-3489178d6951.png" Id="Rad7f1f36351241e2" /></Relationships>
</file>