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6f517718d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1a525ca06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Kelso,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bcac8c96c4728" /><Relationship Type="http://schemas.openxmlformats.org/officeDocument/2006/relationships/numbering" Target="/word/numbering.xml" Id="R5f0acc97dedc4919" /><Relationship Type="http://schemas.openxmlformats.org/officeDocument/2006/relationships/settings" Target="/word/settings.xml" Id="R6a321bb56fe7415b" /><Relationship Type="http://schemas.openxmlformats.org/officeDocument/2006/relationships/image" Target="/word/media/971ef377-aa14-4a88-be48-780f494783ac.png" Id="R46d1a525ca064a55" /></Relationships>
</file>