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6655880d094f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1bb284c67649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Kemling,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b07988320d4b26" /><Relationship Type="http://schemas.openxmlformats.org/officeDocument/2006/relationships/numbering" Target="/word/numbering.xml" Id="R8d5c57604ca34cc7" /><Relationship Type="http://schemas.openxmlformats.org/officeDocument/2006/relationships/settings" Target="/word/settings.xml" Id="R1cae69312d804d3b" /><Relationship Type="http://schemas.openxmlformats.org/officeDocument/2006/relationships/image" Target="/word/media/96c71289-5713-4902-941d-0832e3fde5e0.png" Id="Rf21bb284c6764981" /></Relationships>
</file>