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72c2b6bde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97f4ebce5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Kemmerer,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b3a69789b4dee" /><Relationship Type="http://schemas.openxmlformats.org/officeDocument/2006/relationships/numbering" Target="/word/numbering.xml" Id="Rc529176e17aa4e4e" /><Relationship Type="http://schemas.openxmlformats.org/officeDocument/2006/relationships/settings" Target="/word/settings.xml" Id="R251f73e91d3b4db6" /><Relationship Type="http://schemas.openxmlformats.org/officeDocument/2006/relationships/image" Target="/word/media/b3834a8c-b050-4933-850d-ced7ef240d27.png" Id="Rbb297f4ebce5487c" /></Relationships>
</file>