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014bbcec1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18c9fb1fd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Kempsville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eaee482a443fe" /><Relationship Type="http://schemas.openxmlformats.org/officeDocument/2006/relationships/numbering" Target="/word/numbering.xml" Id="R47816f35029041de" /><Relationship Type="http://schemas.openxmlformats.org/officeDocument/2006/relationships/settings" Target="/word/settings.xml" Id="R40651020a61e44a4" /><Relationship Type="http://schemas.openxmlformats.org/officeDocument/2006/relationships/image" Target="/word/media/f3dd5c22-632c-4835-b3c6-2ff24e5d59d9.png" Id="R4be18c9fb1fd4511" /></Relationships>
</file>