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3692ebc5a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fc27cb16f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d1f16338c47cf" /><Relationship Type="http://schemas.openxmlformats.org/officeDocument/2006/relationships/numbering" Target="/word/numbering.xml" Id="R42136acc91c64679" /><Relationship Type="http://schemas.openxmlformats.org/officeDocument/2006/relationships/settings" Target="/word/settings.xml" Id="R52b5170e091a43a2" /><Relationship Type="http://schemas.openxmlformats.org/officeDocument/2006/relationships/image" Target="/word/media/d9895b5c-36fb-44a2-935f-34a3fb936c83.png" Id="R16cfc27cb16f4801" /></Relationships>
</file>