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accafdb1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5de109d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3dd81c00047d9" /><Relationship Type="http://schemas.openxmlformats.org/officeDocument/2006/relationships/numbering" Target="/word/numbering.xml" Id="R5d1141bfa203426b" /><Relationship Type="http://schemas.openxmlformats.org/officeDocument/2006/relationships/settings" Target="/word/settings.xml" Id="R2810e68ed4044db2" /><Relationship Type="http://schemas.openxmlformats.org/officeDocument/2006/relationships/image" Target="/word/media/6b245fb5-bdf6-4f4c-bbd1-89b48f73e4ff.png" Id="R241e5de109d04f03" /></Relationships>
</file>