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ede8781b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a43d88b35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730cfb7e482d" /><Relationship Type="http://schemas.openxmlformats.org/officeDocument/2006/relationships/numbering" Target="/word/numbering.xml" Id="R182c736795f44441" /><Relationship Type="http://schemas.openxmlformats.org/officeDocument/2006/relationships/settings" Target="/word/settings.xml" Id="Rc0eaa61038da48ca" /><Relationship Type="http://schemas.openxmlformats.org/officeDocument/2006/relationships/image" Target="/word/media/64be3c55-19a0-4cc6-8adb-4a102dd902ff.png" Id="R1f3a43d88b35494f" /></Relationships>
</file>