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ba1cda8e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e798ee5b2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55523dcf5405f" /><Relationship Type="http://schemas.openxmlformats.org/officeDocument/2006/relationships/numbering" Target="/word/numbering.xml" Id="Rab62d60ef3074615" /><Relationship Type="http://schemas.openxmlformats.org/officeDocument/2006/relationships/settings" Target="/word/settings.xml" Id="R3c38d9e77e9744a3" /><Relationship Type="http://schemas.openxmlformats.org/officeDocument/2006/relationships/image" Target="/word/media/ab7d1f67-1ad3-4991-a414-d89c121eec1f.png" Id="R4e7e798ee5b24ae5" /></Relationships>
</file>