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767e3a3a7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ae4d2c578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Kennewick,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6f42ca29a4421" /><Relationship Type="http://schemas.openxmlformats.org/officeDocument/2006/relationships/numbering" Target="/word/numbering.xml" Id="Rafdb3b460fd24b9d" /><Relationship Type="http://schemas.openxmlformats.org/officeDocument/2006/relationships/settings" Target="/word/settings.xml" Id="Ra3a14716d9cf493b" /><Relationship Type="http://schemas.openxmlformats.org/officeDocument/2006/relationships/image" Target="/word/media/21803746-639c-42bf-aa1d-2f55825c3b5a.png" Id="R546ae4d2c5784cff" /></Relationships>
</file>