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f03f80f58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f712a4f8b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Kennolia,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c83d21a444f32" /><Relationship Type="http://schemas.openxmlformats.org/officeDocument/2006/relationships/numbering" Target="/word/numbering.xml" Id="R78355304c4dc46e6" /><Relationship Type="http://schemas.openxmlformats.org/officeDocument/2006/relationships/settings" Target="/word/settings.xml" Id="R0e4d053a83c74729" /><Relationship Type="http://schemas.openxmlformats.org/officeDocument/2006/relationships/image" Target="/word/media/a688b6fa-8dc1-4fad-abff-a8e78a7a7aec.png" Id="R354f712a4f8b4e4d" /></Relationships>
</file>