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d4475d88c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aa6ee2e6a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3e1538c144380" /><Relationship Type="http://schemas.openxmlformats.org/officeDocument/2006/relationships/numbering" Target="/word/numbering.xml" Id="R66cdbecc962947c1" /><Relationship Type="http://schemas.openxmlformats.org/officeDocument/2006/relationships/settings" Target="/word/settings.xml" Id="R1c37d2d9636f4da3" /><Relationship Type="http://schemas.openxmlformats.org/officeDocument/2006/relationships/image" Target="/word/media/4d3995d3-baee-4227-b954-13f47199334b.png" Id="Raadaa6ee2e6a464d" /></Relationships>
</file>