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0c91e581d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02bc72157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Kennonsburg,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1f05431604008" /><Relationship Type="http://schemas.openxmlformats.org/officeDocument/2006/relationships/numbering" Target="/word/numbering.xml" Id="R185a2508723a4c59" /><Relationship Type="http://schemas.openxmlformats.org/officeDocument/2006/relationships/settings" Target="/word/settings.xml" Id="R7278e3c66ce84655" /><Relationship Type="http://schemas.openxmlformats.org/officeDocument/2006/relationships/image" Target="/word/media/05b6c28a-130d-43f5-909e-d88994a3e894.png" Id="R80e02bc721574811" /></Relationships>
</file>