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112eea386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e786f8593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Kenridge,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bbb441c514cc2" /><Relationship Type="http://schemas.openxmlformats.org/officeDocument/2006/relationships/numbering" Target="/word/numbering.xml" Id="R667f6f37607f4af1" /><Relationship Type="http://schemas.openxmlformats.org/officeDocument/2006/relationships/settings" Target="/word/settings.xml" Id="Re23b22059aeb4708" /><Relationship Type="http://schemas.openxmlformats.org/officeDocument/2006/relationships/image" Target="/word/media/726aa96e-c2be-44a2-b7b1-c1e7e6fc7b86.png" Id="Rdeee786f8593422a" /></Relationships>
</file>