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c95e3e0a7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bc847bc1e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8016b2d840d8" /><Relationship Type="http://schemas.openxmlformats.org/officeDocument/2006/relationships/numbering" Target="/word/numbering.xml" Id="R6054e50472bf44a5" /><Relationship Type="http://schemas.openxmlformats.org/officeDocument/2006/relationships/settings" Target="/word/settings.xml" Id="R652baca1075b42d4" /><Relationship Type="http://schemas.openxmlformats.org/officeDocument/2006/relationships/image" Target="/word/media/539720a4-636a-45c3-94eb-94c65039a9df.png" Id="R058bc847bc1e414c" /></Relationships>
</file>