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b1617430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bf4109d4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283e9f3043a0" /><Relationship Type="http://schemas.openxmlformats.org/officeDocument/2006/relationships/numbering" Target="/word/numbering.xml" Id="R16d7752141dc4b6c" /><Relationship Type="http://schemas.openxmlformats.org/officeDocument/2006/relationships/settings" Target="/word/settings.xml" Id="Rf52528a356e54352" /><Relationship Type="http://schemas.openxmlformats.org/officeDocument/2006/relationships/image" Target="/word/media/53ede107-61ab-4347-b87a-8bbae3304cb6.png" Id="R1b8bf4109d4c478f" /></Relationships>
</file>