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3e9dee0c8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262b6a384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 Hills,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653e04f4242b6" /><Relationship Type="http://schemas.openxmlformats.org/officeDocument/2006/relationships/numbering" Target="/word/numbering.xml" Id="R9edde2e34dfc4b0c" /><Relationship Type="http://schemas.openxmlformats.org/officeDocument/2006/relationships/settings" Target="/word/settings.xml" Id="Rf919cfb909194de9" /><Relationship Type="http://schemas.openxmlformats.org/officeDocument/2006/relationships/image" Target="/word/media/3abb19e0-e416-4013-a84a-1b1a33130b27.png" Id="Rb8f262b6a384439a" /></Relationships>
</file>