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f01378ed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99475c3b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552d8dab4cb2" /><Relationship Type="http://schemas.openxmlformats.org/officeDocument/2006/relationships/numbering" Target="/word/numbering.xml" Id="R6eb2774e743e49ec" /><Relationship Type="http://schemas.openxmlformats.org/officeDocument/2006/relationships/settings" Target="/word/settings.xml" Id="R6efe8507cda145c6" /><Relationship Type="http://schemas.openxmlformats.org/officeDocument/2006/relationships/image" Target="/word/media/90fb1d5e-47a6-4bb6-acc7-378b37d09762.png" Id="Rc4899475c3ba48ac" /></Relationships>
</file>