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ec6d9f281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cdccab3c6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Kenwick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35cdbe4904492" /><Relationship Type="http://schemas.openxmlformats.org/officeDocument/2006/relationships/numbering" Target="/word/numbering.xml" Id="R203bbd5b74db41b0" /><Relationship Type="http://schemas.openxmlformats.org/officeDocument/2006/relationships/settings" Target="/word/settings.xml" Id="Ra5d1f7200f7c4717" /><Relationship Type="http://schemas.openxmlformats.org/officeDocument/2006/relationships/image" Target="/word/media/63772a2b-bea5-4021-a3df-3d220052977d.png" Id="R026cdccab3c64e92" /></Relationships>
</file>