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4eb9e56a0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f55cb0f93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Kenwick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4143e922d4c74" /><Relationship Type="http://schemas.openxmlformats.org/officeDocument/2006/relationships/numbering" Target="/word/numbering.xml" Id="Re3887ba9b7464489" /><Relationship Type="http://schemas.openxmlformats.org/officeDocument/2006/relationships/settings" Target="/word/settings.xml" Id="Rcf9c68dfe8e24ee6" /><Relationship Type="http://schemas.openxmlformats.org/officeDocument/2006/relationships/image" Target="/word/media/51aa52e0-90e6-4567-a672-24cbb4f3ef6c.png" Id="R190f55cb0f93429d" /></Relationships>
</file>