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4c956305548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6d1853649645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Keough,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9baccc1202454c" /><Relationship Type="http://schemas.openxmlformats.org/officeDocument/2006/relationships/numbering" Target="/word/numbering.xml" Id="Re1f412dde5e94f05" /><Relationship Type="http://schemas.openxmlformats.org/officeDocument/2006/relationships/settings" Target="/word/settings.xml" Id="R185f1830c3574508" /><Relationship Type="http://schemas.openxmlformats.org/officeDocument/2006/relationships/image" Target="/word/media/7fe5bf5e-61ad-4150-8573-f22f861be565.png" Id="R386d1853649645e3" /></Relationships>
</file>