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2b10d8c0d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cb139101f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Kepples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3c2e0f6a644b7" /><Relationship Type="http://schemas.openxmlformats.org/officeDocument/2006/relationships/numbering" Target="/word/numbering.xml" Id="R159cb53a4fc64879" /><Relationship Type="http://schemas.openxmlformats.org/officeDocument/2006/relationships/settings" Target="/word/settings.xml" Id="R51348c3bddd74b6b" /><Relationship Type="http://schemas.openxmlformats.org/officeDocument/2006/relationships/image" Target="/word/media/58e186ef-14b6-4f1f-a8c0-334ee06a0746.png" Id="R3b5cb139101f4768" /></Relationships>
</file>